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B9" w:rsidRPr="005C2BB9" w:rsidRDefault="005C2BB9" w:rsidP="005C2BB9">
      <w:pPr>
        <w:shd w:val="clear" w:color="auto" w:fill="FFFFFF"/>
        <w:spacing w:after="150"/>
        <w:jc w:val="center"/>
        <w:rPr>
          <w:rFonts w:ascii="Roboto" w:eastAsia="Times New Roman" w:hAnsi="Roboto" w:cs="Times New Roman"/>
          <w:color w:val="232323"/>
          <w:sz w:val="21"/>
          <w:szCs w:val="21"/>
          <w:lang w:eastAsia="ru-RU"/>
        </w:rPr>
      </w:pPr>
      <w:r w:rsidRPr="005C2BB9">
        <w:rPr>
          <w:rFonts w:ascii="Roboto" w:eastAsia="Times New Roman" w:hAnsi="Roboto" w:cs="Times New Roman"/>
          <w:b/>
          <w:bCs/>
          <w:color w:val="232323"/>
          <w:sz w:val="21"/>
          <w:szCs w:val="21"/>
          <w:lang w:eastAsia="ru-RU"/>
        </w:rPr>
        <w:t>График работы медицинских работников оказывающих платные медицинские услуги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2864"/>
        <w:gridCol w:w="1846"/>
        <w:gridCol w:w="1642"/>
        <w:gridCol w:w="1231"/>
      </w:tblGrid>
      <w:tr w:rsidR="005C2BB9" w:rsidRPr="005C2BB9" w:rsidTr="005C2B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Должность, категория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Часы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Номер кабинета</w:t>
            </w:r>
          </w:p>
        </w:tc>
      </w:tr>
      <w:tr w:rsidR="005C2BB9" w:rsidRPr="005C2BB9" w:rsidTr="005C2B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Нечетные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Четные дни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Специальный прием по патологии шейки матки</w:t>
            </w:r>
            <w:bookmarkStart w:id="0" w:name="_GoBack"/>
            <w:bookmarkEnd w:id="0"/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Пронкина Ирина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врач-акушер-гинеколог, высшая квалификационная категория.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четверг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16:30-17:00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четверг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13:30-14:00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№ 11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Борисова Ольга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среда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14:00-14:30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среда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12:00-12:30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№ 11</w:t>
            </w:r>
          </w:p>
        </w:tc>
      </w:tr>
      <w:tr w:rsidR="005C2BB9" w:rsidRPr="005C2BB9" w:rsidTr="005C2BB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Консультация врачей-специалистов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Артамонова Ольга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вторник, четверг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13.00-14.00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вторник, четверг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14.00-15.00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№ 15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Пронкина Ирина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понедельник, среда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14.00-15.00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понедельник, среда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13.00-14.00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№ 18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Борисова Ольга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вторник, четверг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14.00-15.00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вторник, четверг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13.00-14.00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№ 18</w:t>
            </w:r>
          </w:p>
        </w:tc>
      </w:tr>
      <w:tr w:rsidR="005C2BB9" w:rsidRPr="005C2BB9" w:rsidTr="005C2BB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Ультразвуковые исследования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Железняков Эдуард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 ультразвуковой диагностики,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08:00-10:00 14.00-15.30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12:00-14:00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№ 4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Коновалова Марина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 ультразвуко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вой диагностики, без категории.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13:30-14:00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14:30-15:00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№ 4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Самарина Татьяна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 ультразвуко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вой диагностики, без категории.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понедельник, вторник, четверг, пятница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16:00-17:00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№ 4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proofErr w:type="spellStart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lastRenderedPageBreak/>
              <w:t>Конунникова</w:t>
            </w:r>
            <w:proofErr w:type="spellEnd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 Олеся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врач ультразвуковой диагностики, без 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категории.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№ 4</w:t>
            </w:r>
          </w:p>
        </w:tc>
      </w:tr>
      <w:tr w:rsidR="005C2BB9" w:rsidRPr="005C2BB9" w:rsidTr="005C2BB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Процедурный кабинет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proofErr w:type="spellStart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Дубовицкая</w:t>
            </w:r>
            <w:proofErr w:type="spellEnd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Зуфаровна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акушерка,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Вторник, Четверг,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08.00-08.30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Вторник, Четверг,</w:t>
            </w: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br/>
              <w:t>08.00-08.30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№ 2</w:t>
            </w:r>
          </w:p>
        </w:tc>
      </w:tr>
      <w:tr w:rsidR="005C2BB9" w:rsidRPr="005C2BB9" w:rsidTr="005C2BB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Лабораторная диагностика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Алпатова Светлана Валерьевна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 клинической лабораторной диагностики, пер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вая квалификационная категория.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15.30 – 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15.30 – 16.30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-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Никонова Ирина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 клинической лаборатор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ной диагностики, без категории.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15.30 – 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15.30 – 16.30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Афанасьева Виктория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фельдшер-лаборант,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15.30 – 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15.30 – 16.30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proofErr w:type="spellStart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Николаенкова</w:t>
            </w:r>
            <w:proofErr w:type="spellEnd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 Надежда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фельдшер-лаборант,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15.30 – 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15.30 – 16.30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proofErr w:type="spellStart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Яцышина</w:t>
            </w:r>
            <w:proofErr w:type="spellEnd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 Надежда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фельдшер-лаборант, высшая квалификаци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онная категория.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15.30 – 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15.30 – 16.30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jc w:val="center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proofErr w:type="spellStart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Родоразрешение</w:t>
            </w:r>
            <w:proofErr w:type="spellEnd"/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Сыпало Людмила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 свободное от основной работы время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-</w:t>
            </w: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Котиков Владимир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 свободное от основной работы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proofErr w:type="spellStart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lastRenderedPageBreak/>
              <w:t>Конунникова</w:t>
            </w:r>
            <w:proofErr w:type="spellEnd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 Олеся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втора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я квалификационная категория.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 свободное от основной работы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Авдеева Елена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врач-акушер-гинеколог, высшая квалификационная 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категория.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 свободное от основной работы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Денисова Ольга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 свободное от основной работы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Колесникова Ирина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пер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вая квалификационная категория.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 свободное от основной работы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proofErr w:type="spellStart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Твердов</w:t>
            </w:r>
            <w:proofErr w:type="spellEnd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 свободное от основной работы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proofErr w:type="spellStart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Добычин</w:t>
            </w:r>
            <w:proofErr w:type="spellEnd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 Геннадий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пер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вая квалификационная категория.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 свободное от основной работы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  <w:tr w:rsidR="005C2BB9" w:rsidRPr="005C2BB9" w:rsidTr="005C2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proofErr w:type="spellStart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Ховрачева</w:t>
            </w:r>
            <w:proofErr w:type="spellEnd"/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врач-акушер-гинеколог, выс</w:t>
            </w:r>
            <w:r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шая квалификационная категория.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  <w:r w:rsidRPr="005C2BB9"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  <w:t>в свободное от основной работы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BB9" w:rsidRPr="005C2BB9" w:rsidRDefault="005C2BB9" w:rsidP="005C2BB9">
            <w:pPr>
              <w:spacing w:after="0"/>
              <w:rPr>
                <w:rFonts w:ascii="Roboto" w:eastAsia="Times New Roman" w:hAnsi="Roboto" w:cs="Times New Roman"/>
                <w:color w:val="232323"/>
                <w:sz w:val="21"/>
                <w:szCs w:val="21"/>
                <w:lang w:eastAsia="ru-RU"/>
              </w:rPr>
            </w:pPr>
          </w:p>
        </w:tc>
      </w:tr>
    </w:tbl>
    <w:p w:rsidR="005C2BB9" w:rsidRPr="005C2BB9" w:rsidRDefault="005C2BB9" w:rsidP="005C2BB9">
      <w:pPr>
        <w:shd w:val="clear" w:color="auto" w:fill="FFFFFF"/>
        <w:spacing w:after="150"/>
        <w:rPr>
          <w:rFonts w:ascii="Roboto" w:eastAsia="Times New Roman" w:hAnsi="Roboto" w:cs="Times New Roman"/>
          <w:color w:val="232323"/>
          <w:sz w:val="21"/>
          <w:szCs w:val="21"/>
          <w:lang w:eastAsia="ru-RU"/>
        </w:rPr>
      </w:pPr>
    </w:p>
    <w:p w:rsidR="005C2BB9" w:rsidRPr="005C2BB9" w:rsidRDefault="005C2BB9" w:rsidP="005C2BB9">
      <w:pPr>
        <w:shd w:val="clear" w:color="auto" w:fill="FFFFFF"/>
        <w:spacing w:after="150"/>
        <w:rPr>
          <w:rFonts w:ascii="Roboto" w:eastAsia="Times New Roman" w:hAnsi="Roboto" w:cs="Times New Roman"/>
          <w:color w:val="232323"/>
          <w:sz w:val="21"/>
          <w:szCs w:val="21"/>
          <w:lang w:eastAsia="ru-RU"/>
        </w:rPr>
      </w:pPr>
      <w:r w:rsidRPr="005C2BB9">
        <w:rPr>
          <w:rFonts w:ascii="Roboto" w:eastAsia="Times New Roman" w:hAnsi="Roboto" w:cs="Times New Roman"/>
          <w:color w:val="232323"/>
          <w:sz w:val="21"/>
          <w:szCs w:val="21"/>
          <w:lang w:eastAsia="ru-RU"/>
        </w:rPr>
        <w:t xml:space="preserve">Уважаемые пациенты! Возможна предварительная запись на платные услуги по телефонам (4912) 52–77–58, (900) 901–75–73, а также в кабинете № 24 с 8.00 до 12.30 и с 13.00 до 16.00 или в регистратуре женской консультации с 16.00 </w:t>
      </w:r>
      <w:proofErr w:type="gramStart"/>
      <w:r w:rsidRPr="005C2BB9">
        <w:rPr>
          <w:rFonts w:ascii="Roboto" w:eastAsia="Times New Roman" w:hAnsi="Roboto" w:cs="Times New Roman"/>
          <w:color w:val="232323"/>
          <w:sz w:val="21"/>
          <w:szCs w:val="21"/>
          <w:lang w:eastAsia="ru-RU"/>
        </w:rPr>
        <w:t>до</w:t>
      </w:r>
      <w:proofErr w:type="gramEnd"/>
      <w:r w:rsidRPr="005C2BB9">
        <w:rPr>
          <w:rFonts w:ascii="Roboto" w:eastAsia="Times New Roman" w:hAnsi="Roboto" w:cs="Times New Roman"/>
          <w:color w:val="232323"/>
          <w:sz w:val="21"/>
          <w:szCs w:val="21"/>
          <w:lang w:eastAsia="ru-RU"/>
        </w:rPr>
        <w:t xml:space="preserve"> 20.00.</w:t>
      </w:r>
    </w:p>
    <w:p w:rsidR="005C2BB9" w:rsidRPr="005C2BB9" w:rsidRDefault="005C2BB9" w:rsidP="005C2BB9">
      <w:pPr>
        <w:shd w:val="clear" w:color="auto" w:fill="FFFFFF"/>
        <w:spacing w:after="150"/>
        <w:rPr>
          <w:rFonts w:ascii="Roboto" w:eastAsia="Times New Roman" w:hAnsi="Roboto" w:cs="Times New Roman"/>
          <w:color w:val="232323"/>
          <w:sz w:val="21"/>
          <w:szCs w:val="21"/>
          <w:lang w:eastAsia="ru-RU"/>
        </w:rPr>
      </w:pPr>
      <w:r w:rsidRPr="005C2BB9">
        <w:rPr>
          <w:rFonts w:ascii="Roboto" w:eastAsia="Times New Roman" w:hAnsi="Roboto" w:cs="Times New Roman"/>
          <w:color w:val="232323"/>
          <w:sz w:val="21"/>
          <w:szCs w:val="21"/>
          <w:lang w:eastAsia="ru-RU"/>
        </w:rPr>
        <w:t>Оформление платных услуг проводится: понедельник-пятница</w:t>
      </w:r>
      <w:r w:rsidRPr="005C2BB9">
        <w:rPr>
          <w:rFonts w:ascii="Roboto" w:eastAsia="Times New Roman" w:hAnsi="Roboto" w:cs="Times New Roman"/>
          <w:color w:val="232323"/>
          <w:sz w:val="21"/>
          <w:szCs w:val="21"/>
          <w:lang w:eastAsia="ru-RU"/>
        </w:rPr>
        <w:br/>
        <w:t>в кабинете №24 (2 этаж женской консультации) </w:t>
      </w:r>
      <w:r w:rsidRPr="005C2BB9">
        <w:rPr>
          <w:rFonts w:ascii="Roboto" w:eastAsia="Times New Roman" w:hAnsi="Roboto" w:cs="Times New Roman"/>
          <w:b/>
          <w:bCs/>
          <w:color w:val="232323"/>
          <w:sz w:val="21"/>
          <w:szCs w:val="21"/>
          <w:lang w:eastAsia="ru-RU"/>
        </w:rPr>
        <w:t>с 8.00 до 16.00</w:t>
      </w:r>
      <w:r w:rsidRPr="005C2BB9">
        <w:rPr>
          <w:rFonts w:ascii="Roboto" w:eastAsia="Times New Roman" w:hAnsi="Roboto" w:cs="Times New Roman"/>
          <w:color w:val="232323"/>
          <w:sz w:val="21"/>
          <w:szCs w:val="21"/>
          <w:lang w:eastAsia="ru-RU"/>
        </w:rPr>
        <w:br/>
        <w:t>в регистратуре женской консультации </w:t>
      </w:r>
      <w:r w:rsidRPr="005C2BB9">
        <w:rPr>
          <w:rFonts w:ascii="Roboto" w:eastAsia="Times New Roman" w:hAnsi="Roboto" w:cs="Times New Roman"/>
          <w:b/>
          <w:bCs/>
          <w:color w:val="232323"/>
          <w:sz w:val="21"/>
          <w:szCs w:val="21"/>
          <w:lang w:eastAsia="ru-RU"/>
        </w:rPr>
        <w:t>с 16.00 до 20.00</w:t>
      </w:r>
      <w:r w:rsidRPr="005C2BB9">
        <w:rPr>
          <w:rFonts w:ascii="Roboto" w:eastAsia="Times New Roman" w:hAnsi="Roboto" w:cs="Times New Roman"/>
          <w:b/>
          <w:bCs/>
          <w:color w:val="232323"/>
          <w:sz w:val="21"/>
          <w:szCs w:val="21"/>
          <w:lang w:eastAsia="ru-RU"/>
        </w:rPr>
        <w:br/>
        <w:t>Телефон: (4912) 52–77–58, (900) 901–75–73</w:t>
      </w:r>
    </w:p>
    <w:p w:rsidR="00D6633C" w:rsidRDefault="00D6633C" w:rsidP="005C2BB9"/>
    <w:sectPr w:rsidR="00D6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9"/>
    <w:rsid w:val="005C2BB9"/>
    <w:rsid w:val="00D6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2025-01-20T13:16:00Z</dcterms:created>
  <dcterms:modified xsi:type="dcterms:W3CDTF">2025-01-20T13:20:00Z</dcterms:modified>
</cp:coreProperties>
</file>